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F283" w14:textId="26F5753A" w:rsidR="001568C9" w:rsidRDefault="001568C9" w:rsidP="001568C9">
      <w:pPr>
        <w:rPr>
          <w:b/>
          <w:bCs/>
          <w:color w:val="808080" w:themeColor="background1" w:themeShade="80"/>
          <w:sz w:val="44"/>
          <w:szCs w:val="44"/>
        </w:rPr>
      </w:pPr>
      <w:r>
        <w:rPr>
          <w:b/>
          <w:bCs/>
          <w:color w:val="808080" w:themeColor="background1" w:themeShade="80"/>
          <w:sz w:val="44"/>
          <w:szCs w:val="44"/>
        </w:rPr>
        <w:t>User Interface</w:t>
      </w:r>
    </w:p>
    <w:p w14:paraId="26846712" w14:textId="41C4B8F4" w:rsidR="001568C9" w:rsidRDefault="001568C9" w:rsidP="1D36E494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1D36E494">
        <w:rPr>
          <w:b/>
          <w:bCs/>
          <w:i/>
          <w:iCs/>
          <w:color w:val="2E74B5" w:themeColor="accent5" w:themeShade="BF"/>
          <w:sz w:val="24"/>
          <w:szCs w:val="24"/>
        </w:rPr>
        <w:t>Version 1.0.</w:t>
      </w:r>
      <w:r w:rsidR="3FA15313" w:rsidRPr="1D36E494">
        <w:rPr>
          <w:b/>
          <w:bCs/>
          <w:i/>
          <w:iCs/>
          <w:color w:val="2E74B5" w:themeColor="accent5" w:themeShade="BF"/>
          <w:sz w:val="24"/>
          <w:szCs w:val="24"/>
        </w:rPr>
        <w:t>4.0</w:t>
      </w:r>
    </w:p>
    <w:p w14:paraId="52C41692" w14:textId="3163414C" w:rsidR="00554C5B" w:rsidRDefault="3FA15313" w:rsidP="1D36E494">
      <w:pPr>
        <w:pStyle w:val="ListParagraph"/>
        <w:numPr>
          <w:ilvl w:val="0"/>
          <w:numId w:val="9"/>
        </w:numPr>
        <w:rPr>
          <w:rFonts w:eastAsiaTheme="minorEastAsia"/>
          <w:b/>
          <w:bCs/>
          <w:i/>
          <w:iCs/>
          <w:sz w:val="24"/>
          <w:szCs w:val="24"/>
        </w:rPr>
      </w:pPr>
      <w:r w:rsidRPr="5EE6F295">
        <w:rPr>
          <w:b/>
          <w:bCs/>
          <w:i/>
          <w:iCs/>
          <w:sz w:val="24"/>
          <w:szCs w:val="24"/>
        </w:rPr>
        <w:t>Quick Settings</w:t>
      </w:r>
      <w:r w:rsidRPr="5EE6F295">
        <w:rPr>
          <w:i/>
          <w:iCs/>
          <w:sz w:val="24"/>
          <w:szCs w:val="24"/>
        </w:rPr>
        <w:t xml:space="preserve"> - </w:t>
      </w:r>
      <w:r w:rsidRPr="5EE6F295">
        <w:rPr>
          <w:sz w:val="24"/>
          <w:szCs w:val="24"/>
        </w:rPr>
        <w:t>Reworked Settings UI to have common settings in an accessible dialog</w:t>
      </w:r>
    </w:p>
    <w:p w14:paraId="04D0ED74" w14:textId="1014EB0E" w:rsidR="00554C5B" w:rsidRDefault="3FA15313" w:rsidP="1D36E494">
      <w:pPr>
        <w:pStyle w:val="ListParagraph"/>
        <w:numPr>
          <w:ilvl w:val="1"/>
          <w:numId w:val="9"/>
        </w:numPr>
        <w:rPr>
          <w:b/>
          <w:bCs/>
          <w:i/>
          <w:iCs/>
          <w:sz w:val="24"/>
          <w:szCs w:val="24"/>
        </w:rPr>
      </w:pPr>
      <w:r w:rsidRPr="5EE6F295">
        <w:rPr>
          <w:sz w:val="24"/>
          <w:szCs w:val="24"/>
        </w:rPr>
        <w:t xml:space="preserve">Clicking the </w:t>
      </w:r>
      <w:r w:rsidRPr="5EE6F295">
        <w:rPr>
          <w:i/>
          <w:iCs/>
          <w:sz w:val="24"/>
          <w:szCs w:val="24"/>
        </w:rPr>
        <w:t>Settings</w:t>
      </w:r>
      <w:r w:rsidRPr="5EE6F295">
        <w:rPr>
          <w:sz w:val="24"/>
          <w:szCs w:val="24"/>
        </w:rPr>
        <w:t xml:space="preserve"> </w:t>
      </w:r>
      <w:r w:rsidRPr="5EE6F295">
        <w:rPr>
          <w:i/>
          <w:iCs/>
          <w:sz w:val="24"/>
          <w:szCs w:val="24"/>
        </w:rPr>
        <w:t>Gear</w:t>
      </w:r>
      <w:r w:rsidRPr="5EE6F295">
        <w:rPr>
          <w:sz w:val="24"/>
          <w:szCs w:val="24"/>
        </w:rPr>
        <w:t xml:space="preserve"> icon now shows the quick settings dialog</w:t>
      </w:r>
      <w:r w:rsidR="0168782B" w:rsidRPr="5EE6F295">
        <w:rPr>
          <w:sz w:val="24"/>
          <w:szCs w:val="24"/>
        </w:rPr>
        <w:t>.</w:t>
      </w:r>
      <w:r>
        <w:rPr>
          <w:noProof/>
        </w:rPr>
        <w:drawing>
          <wp:inline distT="0" distB="0" distL="0" distR="0" wp14:anchorId="27E743C1" wp14:editId="73D87508">
            <wp:extent cx="1933824" cy="3200400"/>
            <wp:effectExtent l="0" t="0" r="0" b="0"/>
            <wp:docPr id="832343072" name="Picture 83234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3430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82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DD8B" w14:textId="3C9618A9" w:rsidR="00554C5B" w:rsidRDefault="3FA15313" w:rsidP="1D36E494">
      <w:pPr>
        <w:pStyle w:val="ListParagraph"/>
        <w:numPr>
          <w:ilvl w:val="1"/>
          <w:numId w:val="9"/>
        </w:numPr>
        <w:rPr>
          <w:rFonts w:eastAsiaTheme="minorEastAsia"/>
          <w:b/>
          <w:bCs/>
          <w:i/>
          <w:iCs/>
        </w:rPr>
      </w:pPr>
      <w:r w:rsidRPr="5EE6F295">
        <w:rPr>
          <w:b/>
          <w:bCs/>
          <w:i/>
          <w:iCs/>
        </w:rPr>
        <w:t>Home</w:t>
      </w:r>
      <w:r w:rsidR="0E190B1D" w:rsidRPr="5EE6F295">
        <w:rPr>
          <w:b/>
          <w:bCs/>
          <w:i/>
          <w:iCs/>
        </w:rPr>
        <w:t xml:space="preserve"> </w:t>
      </w:r>
      <w:r w:rsidR="0E190B1D">
        <w:t xml:space="preserve">- Modify </w:t>
      </w:r>
      <w:r w:rsidR="0E190B1D" w:rsidRPr="5EE6F295">
        <w:rPr>
          <w:i/>
          <w:iCs/>
        </w:rPr>
        <w:t>Home Offset</w:t>
      </w:r>
      <w:r w:rsidR="0E190B1D">
        <w:t xml:space="preserve"> and </w:t>
      </w:r>
      <w:r w:rsidR="0E190B1D" w:rsidRPr="5EE6F295">
        <w:rPr>
          <w:i/>
          <w:iCs/>
        </w:rPr>
        <w:t>Rotary Offset</w:t>
      </w:r>
      <w:r w:rsidR="0E190B1D">
        <w:t xml:space="preserve"> (When rotary Present). Click the save button to save the change. Click the </w:t>
      </w:r>
      <w:r w:rsidR="0E190B1D" w:rsidRPr="5EE6F295">
        <w:rPr>
          <w:i/>
          <w:iCs/>
        </w:rPr>
        <w:t>Home Axis</w:t>
      </w:r>
      <w:r w:rsidR="0E190B1D">
        <w:t xml:space="preserve"> button to home the axis.</w:t>
      </w:r>
    </w:p>
    <w:p w14:paraId="54B3F452" w14:textId="6256827F" w:rsidR="00554C5B" w:rsidRDefault="3FA15313" w:rsidP="1D36E494">
      <w:pPr>
        <w:ind w:left="720" w:firstLine="720"/>
      </w:pPr>
      <w:r>
        <w:rPr>
          <w:noProof/>
        </w:rPr>
        <w:drawing>
          <wp:inline distT="0" distB="0" distL="0" distR="0" wp14:anchorId="55DF34A9" wp14:editId="1E3BC88C">
            <wp:extent cx="1923434" cy="3200400"/>
            <wp:effectExtent l="0" t="0" r="0" b="0"/>
            <wp:docPr id="1734749395" name="Picture 1734749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3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29146" w14:textId="49511BE2" w:rsidR="00554C5B" w:rsidRDefault="25423437" w:rsidP="1D36E494">
      <w:pPr>
        <w:pStyle w:val="ListParagraph"/>
        <w:numPr>
          <w:ilvl w:val="1"/>
          <w:numId w:val="6"/>
        </w:numPr>
        <w:rPr>
          <w:rFonts w:eastAsiaTheme="minorEastAsia"/>
        </w:rPr>
      </w:pPr>
      <w:r w:rsidRPr="5EE6F295">
        <w:rPr>
          <w:b/>
          <w:bCs/>
          <w:i/>
          <w:iCs/>
        </w:rPr>
        <w:lastRenderedPageBreak/>
        <w:t>Tutorial</w:t>
      </w:r>
      <w:r>
        <w:t xml:space="preserve"> - Show the Unboxing Wizard that appears on the machine first boot.</w:t>
      </w:r>
    </w:p>
    <w:p w14:paraId="0159BD64" w14:textId="22EA0D29" w:rsidR="00554C5B" w:rsidRDefault="25423437" w:rsidP="1D36E494">
      <w:pPr>
        <w:pStyle w:val="ListParagraph"/>
        <w:numPr>
          <w:ilvl w:val="1"/>
          <w:numId w:val="6"/>
        </w:numPr>
      </w:pPr>
      <w:r w:rsidRPr="5EE6F295">
        <w:rPr>
          <w:b/>
          <w:bCs/>
          <w:i/>
          <w:iCs/>
        </w:rPr>
        <w:t>Focus</w:t>
      </w:r>
      <w:r>
        <w:t xml:space="preserve"> - Show the Focus calibration items</w:t>
      </w:r>
    </w:p>
    <w:p w14:paraId="2E530ACE" w14:textId="2BA08A24" w:rsidR="00554C5B" w:rsidRDefault="048D7672" w:rsidP="1D36E494">
      <w:pPr>
        <w:pStyle w:val="ListParagraph"/>
        <w:numPr>
          <w:ilvl w:val="1"/>
          <w:numId w:val="7"/>
        </w:numPr>
        <w:rPr>
          <w:rFonts w:eastAsiaTheme="minorEastAsia"/>
        </w:rPr>
      </w:pPr>
      <w:r w:rsidRPr="5EE6F295">
        <w:rPr>
          <w:b/>
          <w:bCs/>
          <w:i/>
          <w:iCs/>
        </w:rPr>
        <w:t xml:space="preserve">Laser </w:t>
      </w:r>
      <w:r>
        <w:t xml:space="preserve">– Setup the laser tickle settings. Click the save button to save the changes. Use the drop down to select the laser tickle settings to use. </w:t>
      </w:r>
      <w:r w:rsidRPr="5EE6F295">
        <w:rPr>
          <w:i/>
          <w:iCs/>
        </w:rPr>
        <w:t xml:space="preserve">Custom </w:t>
      </w:r>
      <w:r>
        <w:t>settings can be applied.</w:t>
      </w:r>
      <w:r w:rsidR="55732403">
        <w:rPr>
          <w:noProof/>
        </w:rPr>
        <w:drawing>
          <wp:inline distT="0" distB="0" distL="0" distR="0" wp14:anchorId="4BC3E7A0" wp14:editId="477C5FEF">
            <wp:extent cx="1927423" cy="3200400"/>
            <wp:effectExtent l="0" t="0" r="0" b="0"/>
            <wp:docPr id="1823299791" name="Picture 182329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2997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42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66F4390" w14:textId="777F1C0B" w:rsidR="00554C5B" w:rsidRDefault="73D94477" w:rsidP="1D36E494">
      <w:pPr>
        <w:pStyle w:val="ListParagraph"/>
        <w:numPr>
          <w:ilvl w:val="1"/>
          <w:numId w:val="7"/>
        </w:numPr>
      </w:pPr>
      <w:r w:rsidRPr="5EE6F295">
        <w:rPr>
          <w:b/>
          <w:bCs/>
          <w:i/>
          <w:iCs/>
        </w:rPr>
        <w:t>Alignment</w:t>
      </w:r>
      <w:r>
        <w:t xml:space="preserve"> - Show the alignment dialog</w:t>
      </w:r>
    </w:p>
    <w:p w14:paraId="5379B3A3" w14:textId="09830E47" w:rsidR="00554C5B" w:rsidRDefault="73D94477" w:rsidP="1D36E494">
      <w:pPr>
        <w:pStyle w:val="ListParagraph"/>
        <w:numPr>
          <w:ilvl w:val="1"/>
          <w:numId w:val="7"/>
        </w:numPr>
      </w:pPr>
      <w:r w:rsidRPr="5EE6F295">
        <w:rPr>
          <w:b/>
          <w:bCs/>
          <w:i/>
          <w:iCs/>
        </w:rPr>
        <w:t>Network</w:t>
      </w:r>
      <w:r>
        <w:t xml:space="preserve"> - Show the network setup</w:t>
      </w:r>
    </w:p>
    <w:p w14:paraId="4A202C4D" w14:textId="58EB22B5" w:rsidR="00554C5B" w:rsidRDefault="73D94477" w:rsidP="1D36E494">
      <w:pPr>
        <w:pStyle w:val="ListParagraph"/>
        <w:numPr>
          <w:ilvl w:val="1"/>
          <w:numId w:val="7"/>
        </w:numPr>
      </w:pPr>
      <w:r w:rsidRPr="5EE6F295">
        <w:rPr>
          <w:b/>
          <w:bCs/>
          <w:i/>
          <w:iCs/>
        </w:rPr>
        <w:t xml:space="preserve">Backup </w:t>
      </w:r>
      <w:r>
        <w:t>-</w:t>
      </w:r>
      <w:r w:rsidR="66771D08">
        <w:t xml:space="preserve"> Added a utility to Backup, Restore, and Reset configuration settings</w:t>
      </w:r>
      <w:r>
        <w:t xml:space="preserve"> </w:t>
      </w:r>
      <w:r w:rsidR="00455859">
        <w:rPr>
          <w:noProof/>
        </w:rPr>
        <w:drawing>
          <wp:inline distT="0" distB="0" distL="0" distR="0" wp14:anchorId="76B09BF3" wp14:editId="0EFABF5F">
            <wp:extent cx="1929384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5EE6F295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3944E29C" wp14:editId="4563BAD8">
            <wp:extent cx="1929384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5EE6F295">
        <w:rPr>
          <w:rFonts w:eastAsiaTheme="minorEastAsia"/>
        </w:rPr>
        <w:t xml:space="preserve"> </w:t>
      </w:r>
      <w:r w:rsidR="00455859">
        <w:rPr>
          <w:noProof/>
        </w:rPr>
        <w:lastRenderedPageBreak/>
        <w:drawing>
          <wp:inline distT="0" distB="0" distL="0" distR="0" wp14:anchorId="62AF9F85" wp14:editId="293D3DB5">
            <wp:extent cx="1920240" cy="32004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E9180C" w:rsidRPr="5EE6F295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28AFA7E7" wp14:editId="2F05F8C5">
            <wp:extent cx="1929384" cy="3200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5EE6F295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7B399F93" wp14:editId="0133E5B4">
            <wp:extent cx="1929384" cy="3200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5EE6F295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28C8A015" wp14:editId="4E117660">
            <wp:extent cx="1920240" cy="320040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859" w:rsidRPr="5EE6F295">
        <w:rPr>
          <w:rFonts w:eastAsiaTheme="minorEastAsia"/>
        </w:rPr>
        <w:t xml:space="preserve"> </w:t>
      </w:r>
    </w:p>
    <w:p w14:paraId="181965C4" w14:textId="14891E88" w:rsidR="00554C5B" w:rsidRDefault="00554C5B" w:rsidP="1D36E494">
      <w:pPr>
        <w:jc w:val="center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0D13A43C" wp14:editId="254847AA">
            <wp:extent cx="1856232" cy="3200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D36E494">
        <w:rPr>
          <w:rFonts w:eastAsiaTheme="minorEastAsia"/>
        </w:rPr>
        <w:t xml:space="preserve"> </w:t>
      </w:r>
      <w:r w:rsidR="00455859">
        <w:rPr>
          <w:noProof/>
        </w:rPr>
        <w:drawing>
          <wp:inline distT="0" distB="0" distL="0" distR="0" wp14:anchorId="17FB0D2C" wp14:editId="72A41A0B">
            <wp:extent cx="2869518" cy="175450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18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07376" w14:textId="07536A13" w:rsidR="7569239E" w:rsidRDefault="7569239E" w:rsidP="1D36E494">
      <w:pPr>
        <w:pStyle w:val="ListParagraph"/>
        <w:numPr>
          <w:ilvl w:val="1"/>
          <w:numId w:val="12"/>
        </w:numPr>
      </w:pPr>
      <w:r w:rsidRPr="5EE6F295">
        <w:rPr>
          <w:rFonts w:eastAsiaTheme="minorEastAsia"/>
          <w:b/>
          <w:bCs/>
          <w:i/>
          <w:iCs/>
        </w:rPr>
        <w:t>Program</w:t>
      </w:r>
      <w:r w:rsidRPr="5EE6F295">
        <w:rPr>
          <w:rFonts w:eastAsiaTheme="minorEastAsia"/>
        </w:rPr>
        <w:t xml:space="preserve"> - Show the Peripheral Update screen to program the system components</w:t>
      </w:r>
    </w:p>
    <w:p w14:paraId="570EF799" w14:textId="65B81E5A" w:rsidR="7569239E" w:rsidRDefault="7569239E" w:rsidP="1D36E494">
      <w:pPr>
        <w:pStyle w:val="ListParagraph"/>
        <w:numPr>
          <w:ilvl w:val="0"/>
          <w:numId w:val="12"/>
        </w:numPr>
        <w:rPr>
          <w:rFonts w:asciiTheme="minorEastAsia" w:eastAsiaTheme="minorEastAsia" w:hAnsiTheme="minorEastAsia" w:cstheme="minorEastAsia"/>
        </w:rPr>
      </w:pPr>
      <w:r w:rsidRPr="5EE6F295">
        <w:rPr>
          <w:rFonts w:eastAsiaTheme="minorEastAsia"/>
        </w:rPr>
        <w:t>Added ability to modify Speed / Power / Frequency while job running.</w:t>
      </w:r>
    </w:p>
    <w:p w14:paraId="5D1603E8" w14:textId="49129B95" w:rsidR="7569239E" w:rsidRDefault="7569239E" w:rsidP="1D36E494">
      <w:pPr>
        <w:pStyle w:val="ListParagraph"/>
        <w:numPr>
          <w:ilvl w:val="1"/>
          <w:numId w:val="12"/>
        </w:numPr>
        <w:rPr>
          <w:rFonts w:eastAsiaTheme="minorEastAsia"/>
        </w:rPr>
      </w:pPr>
      <w:r w:rsidRPr="5EE6F295">
        <w:rPr>
          <w:rFonts w:eastAsiaTheme="minorEastAsia"/>
        </w:rPr>
        <w:t xml:space="preserve">Speed / Power / Frequency only appear if the current running process allows modification for those settings. For example, only the Power appears when </w:t>
      </w:r>
      <w:proofErr w:type="spellStart"/>
      <w:r w:rsidRPr="5EE6F295">
        <w:rPr>
          <w:rFonts w:eastAsiaTheme="minorEastAsia"/>
        </w:rPr>
        <w:t>rastering</w:t>
      </w:r>
      <w:proofErr w:type="spellEnd"/>
      <w:r w:rsidRPr="5EE6F295">
        <w:rPr>
          <w:rFonts w:eastAsiaTheme="minorEastAsia"/>
        </w:rPr>
        <w:t xml:space="preserve"> with a CO2 laser.</w:t>
      </w:r>
      <w:r>
        <w:br/>
      </w:r>
      <w:r>
        <w:rPr>
          <w:noProof/>
        </w:rPr>
        <w:drawing>
          <wp:inline distT="0" distB="0" distL="0" distR="0" wp14:anchorId="37AB4442" wp14:editId="515E5562">
            <wp:extent cx="1920240" cy="3200400"/>
            <wp:effectExtent l="0" t="0" r="3810" b="0"/>
            <wp:docPr id="2006658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435C" w14:textId="60327753" w:rsidR="00DB27F9" w:rsidRDefault="00DB27F9" w:rsidP="00DB27F9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DB27F9">
        <w:rPr>
          <w:b/>
          <w:bCs/>
          <w:i/>
          <w:iCs/>
          <w:color w:val="2E74B5" w:themeColor="accent5" w:themeShade="BF"/>
          <w:sz w:val="24"/>
          <w:szCs w:val="24"/>
        </w:rPr>
        <w:t>Version 1.0.4.1</w:t>
      </w:r>
    </w:p>
    <w:p w14:paraId="69E786DC" w14:textId="6D090DC7" w:rsidR="00DB27F9" w:rsidRPr="0010508A" w:rsidRDefault="00DB27F9" w:rsidP="00DB27F9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t>No changes</w:t>
      </w:r>
    </w:p>
    <w:p w14:paraId="531572E1" w14:textId="273F898A" w:rsidR="0010508A" w:rsidRDefault="0010508A" w:rsidP="0010508A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DB27F9">
        <w:rPr>
          <w:b/>
          <w:bCs/>
          <w:i/>
          <w:iCs/>
          <w:color w:val="2E74B5" w:themeColor="accent5" w:themeShade="BF"/>
          <w:sz w:val="24"/>
          <w:szCs w:val="24"/>
        </w:rPr>
        <w:t>Version 1.0.4.</w:t>
      </w:r>
      <w:r>
        <w:rPr>
          <w:b/>
          <w:bCs/>
          <w:i/>
          <w:iCs/>
          <w:color w:val="2E74B5" w:themeColor="accent5" w:themeShade="BF"/>
          <w:sz w:val="24"/>
          <w:szCs w:val="24"/>
        </w:rPr>
        <w:t>2</w:t>
      </w:r>
    </w:p>
    <w:p w14:paraId="78E50730" w14:textId="77777777" w:rsidR="0010508A" w:rsidRPr="00DB27F9" w:rsidRDefault="0010508A" w:rsidP="0010508A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lastRenderedPageBreak/>
        <w:t>No changes</w:t>
      </w:r>
    </w:p>
    <w:p w14:paraId="0F9A6343" w14:textId="2038133B" w:rsidR="55C3F116" w:rsidRDefault="55C3F116" w:rsidP="1EC1A096">
      <w:pPr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1EC1A096">
        <w:rPr>
          <w:b/>
          <w:bCs/>
          <w:i/>
          <w:iCs/>
          <w:color w:val="2E74B5" w:themeColor="accent5" w:themeShade="BF"/>
          <w:sz w:val="24"/>
          <w:szCs w:val="24"/>
        </w:rPr>
        <w:t>Version 1.0.4.3</w:t>
      </w:r>
    </w:p>
    <w:p w14:paraId="120230D9" w14:textId="7E7A4B5E" w:rsidR="50180FF2" w:rsidRDefault="277EF1FF" w:rsidP="1EC1A096">
      <w:pPr>
        <w:pStyle w:val="ListParagraph"/>
        <w:numPr>
          <w:ilvl w:val="0"/>
          <w:numId w:val="2"/>
        </w:numPr>
      </w:pPr>
      <w:r w:rsidRPr="5EE6F295">
        <w:rPr>
          <w:b/>
          <w:bCs/>
          <w:i/>
          <w:iCs/>
        </w:rPr>
        <w:t>WIFI</w:t>
      </w:r>
      <w:r w:rsidR="50180FF2" w:rsidRPr="5EE6F295">
        <w:rPr>
          <w:b/>
          <w:bCs/>
          <w:i/>
          <w:iCs/>
        </w:rPr>
        <w:t xml:space="preserve"> Availability Control</w:t>
      </w:r>
      <w:r w:rsidR="50180FF2">
        <w:t xml:space="preserve"> – In the network settings page </w:t>
      </w:r>
      <w:r w:rsidR="5AF10E08">
        <w:t>a control was added to enable or disable wireless networking.</w:t>
      </w:r>
    </w:p>
    <w:p w14:paraId="1631396B" w14:textId="3EECED84" w:rsidR="2EED80C7" w:rsidRDefault="2EED80C7" w:rsidP="5DA45F21">
      <w:pPr>
        <w:jc w:val="center"/>
      </w:pPr>
      <w:r>
        <w:rPr>
          <w:noProof/>
        </w:rPr>
        <w:drawing>
          <wp:inline distT="0" distB="0" distL="0" distR="0" wp14:anchorId="7D672045" wp14:editId="2FB70C69">
            <wp:extent cx="1853565" cy="3200400"/>
            <wp:effectExtent l="0" t="0" r="0" b="0"/>
            <wp:docPr id="809216842" name="Picture 809216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1FEC49" wp14:editId="037D3CF4">
            <wp:extent cx="1853565" cy="3200400"/>
            <wp:effectExtent l="0" t="0" r="0" b="0"/>
            <wp:docPr id="1345743981" name="Picture 1345743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AC6EB" w14:textId="741868C0" w:rsidR="2EED80C7" w:rsidRDefault="058AF3AB" w:rsidP="1EC1A096">
      <w:pPr>
        <w:pStyle w:val="ListParagraph"/>
        <w:numPr>
          <w:ilvl w:val="0"/>
          <w:numId w:val="1"/>
        </w:numPr>
      </w:pPr>
      <w:r>
        <w:t>WIFI</w:t>
      </w:r>
      <w:r w:rsidR="2EED80C7">
        <w:t xml:space="preserve"> can also be disabled all together</w:t>
      </w:r>
      <w:r w:rsidR="30543CB0">
        <w:t xml:space="preserve"> by running a special update</w:t>
      </w:r>
      <w:r w:rsidR="2EED80C7">
        <w:t>.</w:t>
      </w:r>
    </w:p>
    <w:p w14:paraId="49D00B76" w14:textId="25B25B62" w:rsidR="2EED80C7" w:rsidRDefault="2EED80C7" w:rsidP="5DA45F21">
      <w:pPr>
        <w:jc w:val="center"/>
      </w:pPr>
      <w:r>
        <w:rPr>
          <w:noProof/>
        </w:rPr>
        <w:drawing>
          <wp:inline distT="0" distB="0" distL="0" distR="0" wp14:anchorId="02FE71B5" wp14:editId="61158078">
            <wp:extent cx="1853565" cy="3200400"/>
            <wp:effectExtent l="0" t="0" r="0" b="0"/>
            <wp:docPr id="296068209" name="Picture 29606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EED8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2678"/>
    <w:multiLevelType w:val="hybridMultilevel"/>
    <w:tmpl w:val="E4C621EC"/>
    <w:lvl w:ilvl="0" w:tplc="D4AA24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2989C3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F3429C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AADD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BC1B8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B6E08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F3074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FEE51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92853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C2BFB"/>
    <w:multiLevelType w:val="hybridMultilevel"/>
    <w:tmpl w:val="CFE4F4FC"/>
    <w:lvl w:ilvl="0" w:tplc="1A0C9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EBB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306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09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C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4F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03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23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0E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F6F"/>
    <w:multiLevelType w:val="hybridMultilevel"/>
    <w:tmpl w:val="CDC8FD6C"/>
    <w:lvl w:ilvl="0" w:tplc="DDF0C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4613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6C4D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6AD6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DE41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A6244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AC66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F2DF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23C39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B761A"/>
    <w:multiLevelType w:val="hybridMultilevel"/>
    <w:tmpl w:val="3EF83D46"/>
    <w:lvl w:ilvl="0" w:tplc="FADE9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A3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05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0B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08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86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48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08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CF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1EEE"/>
    <w:multiLevelType w:val="hybridMultilevel"/>
    <w:tmpl w:val="8DE861B0"/>
    <w:lvl w:ilvl="0" w:tplc="12A48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9F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CEDE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F063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F20F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FAC4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8A93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B2A6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52EE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713F29"/>
    <w:multiLevelType w:val="hybridMultilevel"/>
    <w:tmpl w:val="7012C532"/>
    <w:lvl w:ilvl="0" w:tplc="98A43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A9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82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07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CA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69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08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40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E7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F6C20"/>
    <w:multiLevelType w:val="hybridMultilevel"/>
    <w:tmpl w:val="8F60D454"/>
    <w:lvl w:ilvl="0" w:tplc="517C9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67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0E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24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A3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65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F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81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A0E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55396"/>
    <w:multiLevelType w:val="hybridMultilevel"/>
    <w:tmpl w:val="BFDC13D0"/>
    <w:lvl w:ilvl="0" w:tplc="06A44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36BA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CAAF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34CC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008B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7C5B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002F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CE8D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6E87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81E50"/>
    <w:multiLevelType w:val="hybridMultilevel"/>
    <w:tmpl w:val="593CCF08"/>
    <w:lvl w:ilvl="0" w:tplc="13C01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E9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67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04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C4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49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A9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6A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48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A3D81"/>
    <w:multiLevelType w:val="hybridMultilevel"/>
    <w:tmpl w:val="5E262BE8"/>
    <w:lvl w:ilvl="0" w:tplc="25F0E00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D38DB"/>
    <w:multiLevelType w:val="hybridMultilevel"/>
    <w:tmpl w:val="EBCEC6D6"/>
    <w:lvl w:ilvl="0" w:tplc="98A8D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C4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4E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8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06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86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E2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B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E3819"/>
    <w:multiLevelType w:val="hybridMultilevel"/>
    <w:tmpl w:val="5EDCA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D3606"/>
    <w:multiLevelType w:val="hybridMultilevel"/>
    <w:tmpl w:val="A8987CEA"/>
    <w:lvl w:ilvl="0" w:tplc="BE984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8E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CB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A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0C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EC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D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43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EB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DC7"/>
    <w:multiLevelType w:val="hybridMultilevel"/>
    <w:tmpl w:val="7EBC826A"/>
    <w:lvl w:ilvl="0" w:tplc="BB149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25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A5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65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CF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A0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C8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AA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4155A"/>
    <w:multiLevelType w:val="hybridMultilevel"/>
    <w:tmpl w:val="8C8A0C4C"/>
    <w:lvl w:ilvl="0" w:tplc="261EA8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74CF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B461B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4CBE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2463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2E64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B258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A480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97491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D001D"/>
    <w:multiLevelType w:val="hybridMultilevel"/>
    <w:tmpl w:val="335E0614"/>
    <w:lvl w:ilvl="0" w:tplc="7D3A94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F0D82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82A6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1820FF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50E87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6087F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4A5E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D49D4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24650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9D63E6"/>
    <w:multiLevelType w:val="hybridMultilevel"/>
    <w:tmpl w:val="4F60AEC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B17BF0"/>
    <w:multiLevelType w:val="hybridMultilevel"/>
    <w:tmpl w:val="0A6C1040"/>
    <w:lvl w:ilvl="0" w:tplc="AFFA7F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A45C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338F3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76F5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DCB9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1C06A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1AEC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48D8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5E59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AE786D"/>
    <w:multiLevelType w:val="hybridMultilevel"/>
    <w:tmpl w:val="6B680832"/>
    <w:lvl w:ilvl="0" w:tplc="B01CC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25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3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CC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E5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94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0F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8F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E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E68CE"/>
    <w:multiLevelType w:val="hybridMultilevel"/>
    <w:tmpl w:val="DCFEB76A"/>
    <w:lvl w:ilvl="0" w:tplc="06F41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C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64D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6225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0C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8A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B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5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E7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D64A7"/>
    <w:multiLevelType w:val="hybridMultilevel"/>
    <w:tmpl w:val="41F02448"/>
    <w:lvl w:ilvl="0" w:tplc="56DED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03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6FB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BFEB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2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C0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83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E0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4C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A0698"/>
    <w:multiLevelType w:val="hybridMultilevel"/>
    <w:tmpl w:val="49D0FD00"/>
    <w:lvl w:ilvl="0" w:tplc="7966C7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B627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FA8B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68D3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2EB6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40BC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08C9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E26F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603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17"/>
  </w:num>
  <w:num w:numId="5">
    <w:abstractNumId w:val="4"/>
  </w:num>
  <w:num w:numId="6">
    <w:abstractNumId w:val="19"/>
  </w:num>
  <w:num w:numId="7">
    <w:abstractNumId w:val="20"/>
  </w:num>
  <w:num w:numId="8">
    <w:abstractNumId w:val="15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  <w:num w:numId="14">
    <w:abstractNumId w:val="14"/>
  </w:num>
  <w:num w:numId="15">
    <w:abstractNumId w:val="0"/>
  </w:num>
  <w:num w:numId="16">
    <w:abstractNumId w:val="18"/>
  </w:num>
  <w:num w:numId="17">
    <w:abstractNumId w:val="12"/>
  </w:num>
  <w:num w:numId="18">
    <w:abstractNumId w:val="13"/>
  </w:num>
  <w:num w:numId="19">
    <w:abstractNumId w:val="10"/>
  </w:num>
  <w:num w:numId="20">
    <w:abstractNumId w:val="16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C9"/>
    <w:rsid w:val="00074004"/>
    <w:rsid w:val="00077C4A"/>
    <w:rsid w:val="00097646"/>
    <w:rsid w:val="000AE953"/>
    <w:rsid w:val="000D4B86"/>
    <w:rsid w:val="0010508A"/>
    <w:rsid w:val="00113A3A"/>
    <w:rsid w:val="001411EE"/>
    <w:rsid w:val="00143986"/>
    <w:rsid w:val="001568C9"/>
    <w:rsid w:val="001B158A"/>
    <w:rsid w:val="001F4641"/>
    <w:rsid w:val="00201EA7"/>
    <w:rsid w:val="0021320E"/>
    <w:rsid w:val="00257611"/>
    <w:rsid w:val="00282FCA"/>
    <w:rsid w:val="0029252A"/>
    <w:rsid w:val="002B0329"/>
    <w:rsid w:val="00333A57"/>
    <w:rsid w:val="00355F33"/>
    <w:rsid w:val="003575C5"/>
    <w:rsid w:val="0036234D"/>
    <w:rsid w:val="00370DC0"/>
    <w:rsid w:val="0037214E"/>
    <w:rsid w:val="003761AE"/>
    <w:rsid w:val="003869B5"/>
    <w:rsid w:val="003F7686"/>
    <w:rsid w:val="00453C05"/>
    <w:rsid w:val="00455859"/>
    <w:rsid w:val="00456170"/>
    <w:rsid w:val="0047158C"/>
    <w:rsid w:val="004C2C1F"/>
    <w:rsid w:val="004F32EC"/>
    <w:rsid w:val="00516B75"/>
    <w:rsid w:val="00536534"/>
    <w:rsid w:val="00554C5B"/>
    <w:rsid w:val="00564996"/>
    <w:rsid w:val="00592F67"/>
    <w:rsid w:val="005C335C"/>
    <w:rsid w:val="005C56B4"/>
    <w:rsid w:val="006151A4"/>
    <w:rsid w:val="00643E54"/>
    <w:rsid w:val="00644577"/>
    <w:rsid w:val="00646B81"/>
    <w:rsid w:val="00701B6B"/>
    <w:rsid w:val="00723AD5"/>
    <w:rsid w:val="00781727"/>
    <w:rsid w:val="007C5977"/>
    <w:rsid w:val="007E7276"/>
    <w:rsid w:val="00800839"/>
    <w:rsid w:val="00803FA1"/>
    <w:rsid w:val="008051E3"/>
    <w:rsid w:val="00806A0F"/>
    <w:rsid w:val="00830666"/>
    <w:rsid w:val="008376C9"/>
    <w:rsid w:val="00856481"/>
    <w:rsid w:val="00863A88"/>
    <w:rsid w:val="008672DF"/>
    <w:rsid w:val="00873898"/>
    <w:rsid w:val="008C5FE1"/>
    <w:rsid w:val="008F54B7"/>
    <w:rsid w:val="00905983"/>
    <w:rsid w:val="009A4D7F"/>
    <w:rsid w:val="009A6298"/>
    <w:rsid w:val="009C0DD0"/>
    <w:rsid w:val="009C43A7"/>
    <w:rsid w:val="009E6EF0"/>
    <w:rsid w:val="00A14A05"/>
    <w:rsid w:val="00A719EC"/>
    <w:rsid w:val="00A74BC5"/>
    <w:rsid w:val="00B13830"/>
    <w:rsid w:val="00B80A0F"/>
    <w:rsid w:val="00BD14B1"/>
    <w:rsid w:val="00BE4490"/>
    <w:rsid w:val="00BF55EF"/>
    <w:rsid w:val="00C0366C"/>
    <w:rsid w:val="00C1516B"/>
    <w:rsid w:val="00CA0AA3"/>
    <w:rsid w:val="00CA4DE0"/>
    <w:rsid w:val="00CD0A61"/>
    <w:rsid w:val="00CD0E3A"/>
    <w:rsid w:val="00CE3CE2"/>
    <w:rsid w:val="00CE777F"/>
    <w:rsid w:val="00CF536A"/>
    <w:rsid w:val="00D06EA1"/>
    <w:rsid w:val="00D61FBA"/>
    <w:rsid w:val="00D83A9D"/>
    <w:rsid w:val="00DB27F9"/>
    <w:rsid w:val="00DB54D5"/>
    <w:rsid w:val="00E26090"/>
    <w:rsid w:val="00E3650D"/>
    <w:rsid w:val="00E771A5"/>
    <w:rsid w:val="00E80DF5"/>
    <w:rsid w:val="00E8744D"/>
    <w:rsid w:val="00EB3A69"/>
    <w:rsid w:val="00EE3F66"/>
    <w:rsid w:val="00EF0A8D"/>
    <w:rsid w:val="00EF7273"/>
    <w:rsid w:val="00F252F4"/>
    <w:rsid w:val="00F71299"/>
    <w:rsid w:val="00FA4677"/>
    <w:rsid w:val="00FD1149"/>
    <w:rsid w:val="00FD1EA3"/>
    <w:rsid w:val="01148457"/>
    <w:rsid w:val="0168782B"/>
    <w:rsid w:val="0196EFFF"/>
    <w:rsid w:val="043EAABC"/>
    <w:rsid w:val="048D7672"/>
    <w:rsid w:val="058AF3AB"/>
    <w:rsid w:val="05DA7B1D"/>
    <w:rsid w:val="066F5A0A"/>
    <w:rsid w:val="07BC7FCF"/>
    <w:rsid w:val="08BF1147"/>
    <w:rsid w:val="0C9CF2C9"/>
    <w:rsid w:val="0DA35BF1"/>
    <w:rsid w:val="0E190B1D"/>
    <w:rsid w:val="0F1A63FB"/>
    <w:rsid w:val="0F892E0D"/>
    <w:rsid w:val="0FC52562"/>
    <w:rsid w:val="124310FC"/>
    <w:rsid w:val="12B425A3"/>
    <w:rsid w:val="13EDD51E"/>
    <w:rsid w:val="1409B174"/>
    <w:rsid w:val="157AB1BE"/>
    <w:rsid w:val="17851A35"/>
    <w:rsid w:val="1A5AFBC5"/>
    <w:rsid w:val="1CB0A314"/>
    <w:rsid w:val="1CC8DFD9"/>
    <w:rsid w:val="1D36E494"/>
    <w:rsid w:val="1E7C9799"/>
    <w:rsid w:val="1EC1A096"/>
    <w:rsid w:val="1F80B6B0"/>
    <w:rsid w:val="2183F705"/>
    <w:rsid w:val="23FBFB2A"/>
    <w:rsid w:val="2430AEC5"/>
    <w:rsid w:val="25423437"/>
    <w:rsid w:val="2592C67F"/>
    <w:rsid w:val="25A7B6CF"/>
    <w:rsid w:val="26576828"/>
    <w:rsid w:val="268E52AF"/>
    <w:rsid w:val="277EF1FF"/>
    <w:rsid w:val="2796F137"/>
    <w:rsid w:val="27BD77CC"/>
    <w:rsid w:val="289E65DC"/>
    <w:rsid w:val="28E567E5"/>
    <w:rsid w:val="2C36F635"/>
    <w:rsid w:val="2CC1B9BA"/>
    <w:rsid w:val="2CCFFF39"/>
    <w:rsid w:val="2DE87256"/>
    <w:rsid w:val="2E5D8A1B"/>
    <w:rsid w:val="2E82C18A"/>
    <w:rsid w:val="2EED80C7"/>
    <w:rsid w:val="2F76A445"/>
    <w:rsid w:val="2FB28952"/>
    <w:rsid w:val="2FC35C1A"/>
    <w:rsid w:val="30543CB0"/>
    <w:rsid w:val="34C91E09"/>
    <w:rsid w:val="3595D6A1"/>
    <w:rsid w:val="36AF7E62"/>
    <w:rsid w:val="38537E41"/>
    <w:rsid w:val="38F79BB6"/>
    <w:rsid w:val="3944174C"/>
    <w:rsid w:val="3AACF79D"/>
    <w:rsid w:val="3B079A10"/>
    <w:rsid w:val="3E59289C"/>
    <w:rsid w:val="3E9EE9E5"/>
    <w:rsid w:val="3FA15313"/>
    <w:rsid w:val="43EACF17"/>
    <w:rsid w:val="445B2BD4"/>
    <w:rsid w:val="455FB030"/>
    <w:rsid w:val="458E4901"/>
    <w:rsid w:val="4914688C"/>
    <w:rsid w:val="4B0BDD12"/>
    <w:rsid w:val="4B2114AD"/>
    <w:rsid w:val="4C95CAF1"/>
    <w:rsid w:val="4CF311AB"/>
    <w:rsid w:val="4DAF7387"/>
    <w:rsid w:val="4FCD6BB3"/>
    <w:rsid w:val="50180FF2"/>
    <w:rsid w:val="510D1A1E"/>
    <w:rsid w:val="51590AD4"/>
    <w:rsid w:val="54B3E8AD"/>
    <w:rsid w:val="55732403"/>
    <w:rsid w:val="55C3F116"/>
    <w:rsid w:val="55F49337"/>
    <w:rsid w:val="5863411D"/>
    <w:rsid w:val="593B27BA"/>
    <w:rsid w:val="5AF10E08"/>
    <w:rsid w:val="5BC0194E"/>
    <w:rsid w:val="5BD4C41A"/>
    <w:rsid w:val="5DA45F21"/>
    <w:rsid w:val="5E826FBD"/>
    <w:rsid w:val="5EE6F295"/>
    <w:rsid w:val="6078A23A"/>
    <w:rsid w:val="6138415C"/>
    <w:rsid w:val="643CC65B"/>
    <w:rsid w:val="66771D08"/>
    <w:rsid w:val="680B39B4"/>
    <w:rsid w:val="6BB59835"/>
    <w:rsid w:val="6BDBA54B"/>
    <w:rsid w:val="6DF08619"/>
    <w:rsid w:val="6E6B389F"/>
    <w:rsid w:val="6FD1D0AC"/>
    <w:rsid w:val="735277A6"/>
    <w:rsid w:val="73BB99F2"/>
    <w:rsid w:val="73D94477"/>
    <w:rsid w:val="7569239E"/>
    <w:rsid w:val="75E9180C"/>
    <w:rsid w:val="7657B9F4"/>
    <w:rsid w:val="766E7263"/>
    <w:rsid w:val="79E8CE75"/>
    <w:rsid w:val="7A2AF7C2"/>
    <w:rsid w:val="7DC9D991"/>
    <w:rsid w:val="7DED8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8B30"/>
  <w15:chartTrackingRefBased/>
  <w15:docId w15:val="{B401A405-96EB-42AA-8F30-FEC93936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7BF97466FC04697EF93179150D117" ma:contentTypeVersion="11" ma:contentTypeDescription="Create a new document." ma:contentTypeScope="" ma:versionID="0d12353bfcbb5c975611e3349e42b46c">
  <xsd:schema xmlns:xsd="http://www.w3.org/2001/XMLSchema" xmlns:xs="http://www.w3.org/2001/XMLSchema" xmlns:p="http://schemas.microsoft.com/office/2006/metadata/properties" xmlns:ns2="5b1fabac-a8ad-4296-b81b-0283010b7844" xmlns:ns3="f54d07ce-7f5a-4b90-be94-cc02b5b8f154" targetNamespace="http://schemas.microsoft.com/office/2006/metadata/properties" ma:root="true" ma:fieldsID="f9ea0a32ae4cc7c45470156fc0a79689" ns2:_="" ns3:_="">
    <xsd:import namespace="5b1fabac-a8ad-4296-b81b-0283010b7844"/>
    <xsd:import namespace="f54d07ce-7f5a-4b90-be94-cc02b5b8f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fabac-a8ad-4296-b81b-0283010b7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d07ce-7f5a-4b90-be94-cc02b5b8f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4d07ce-7f5a-4b90-be94-cc02b5b8f15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0C26AE-2A5C-48DA-B74D-D4AE37B0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fabac-a8ad-4296-b81b-0283010b7844"/>
    <ds:schemaRef ds:uri="f54d07ce-7f5a-4b90-be94-cc02b5b8f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330D3-5F6C-4248-8B24-D347D84E4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9AF44-C492-4F6B-9B71-3C74C4F5D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502B1-13A0-4221-91D9-A11E6DF376E7}">
  <ds:schemaRefs>
    <ds:schemaRef ds:uri="http://schemas.microsoft.com/office/2006/metadata/properties"/>
    <ds:schemaRef ds:uri="http://schemas.microsoft.com/office/infopath/2007/PartnerControls"/>
    <ds:schemaRef ds:uri="f54d07ce-7f5a-4b90-be94-cc02b5b8f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Morris</dc:creator>
  <cp:keywords/>
  <dc:description/>
  <cp:lastModifiedBy>Allen Blaylock</cp:lastModifiedBy>
  <cp:revision>9</cp:revision>
  <dcterms:created xsi:type="dcterms:W3CDTF">2021-04-13T19:30:00Z</dcterms:created>
  <dcterms:modified xsi:type="dcterms:W3CDTF">2021-09-28T18:25:00Z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0x0101009BB7BF97466FC04697EF93179150D117</vt:lpwstr>
  </property>
  <property fmtid="{D5CDD505-2E9C-101B-9397-08002B2CF9AE}" pid="3" name="Order">
    <vt:r8>9170300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